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158E03CE" w:rsidR="00F4562A" w:rsidRPr="00BE7CC6"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BE7CC6" w:rsidRPr="00BE7CC6">
        <w:rPr>
          <w:rFonts w:asciiTheme="minorHAnsi" w:hAnsiTheme="minorHAnsi" w:cs="Arial"/>
          <w:sz w:val="22"/>
          <w:lang w:val="en-GB"/>
        </w:rPr>
        <w:t>SUPPLY OF THE VEHICLES FOR MENTAL HEALTH CENTERS</w:t>
      </w:r>
      <w:r w:rsidR="00BE7CC6" w:rsidRPr="00BE7CC6">
        <w:rPr>
          <w:rFonts w:asciiTheme="minorHAnsi" w:hAnsiTheme="minorHAnsi" w:cs="Arial"/>
          <w:sz w:val="22"/>
          <w:lang w:val="en-GB"/>
        </w:rPr>
        <w:t>.</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17B4F8E3" w:rsidR="0094346F" w:rsidRPr="00BE7CC6"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BE7CC6" w:rsidRPr="00BE7CC6">
        <w:rPr>
          <w:rFonts w:asciiTheme="minorHAnsi" w:hAnsiTheme="minorHAnsi" w:cs="Arial"/>
          <w:sz w:val="22"/>
          <w:lang w:val="en-GB"/>
        </w:rPr>
        <w:t>SUPPLY OF THE VEHICLES FOR MENTAL HEALTH CENTERS.</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CEE0766" w:rsidR="003930DF" w:rsidRPr="00AF542B" w:rsidRDefault="003930DF" w:rsidP="003930DF">
      <w:pPr>
        <w:spacing w:before="120" w:line="240" w:lineRule="auto"/>
        <w:jc w:val="both"/>
        <w:rPr>
          <w:rFonts w:asciiTheme="minorHAnsi" w:hAnsiTheme="minorHAnsi" w:cs="Arial"/>
          <w:sz w:val="22"/>
          <w:lang w:val="en-US"/>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w:t>
      </w:r>
      <w:r w:rsidR="008E1757">
        <w:rPr>
          <w:rFonts w:asciiTheme="minorHAnsi" w:hAnsiTheme="minorHAnsi" w:cs="Arial"/>
          <w:sz w:val="22"/>
          <w:lang w:val="en-GB"/>
        </w:rPr>
        <w:t xml:space="preserve"> </w:t>
      </w:r>
      <w:r w:rsidR="008E1757">
        <w:rPr>
          <w:rFonts w:asciiTheme="minorHAnsi" w:hAnsiTheme="minorHAnsi" w:cs="Arial"/>
          <w:sz w:val="22"/>
          <w:lang w:val="uk-UA"/>
        </w:rPr>
        <w:t>a</w:t>
      </w:r>
      <w:r w:rsidR="008E1757">
        <w:rPr>
          <w:rFonts w:asciiTheme="minorHAnsi" w:hAnsiTheme="minorHAnsi" w:cs="Arial"/>
          <w:sz w:val="22"/>
          <w:lang w:val="en-US"/>
        </w:rPr>
        <w:t>s requested in the tender rules.</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5281E99C" w:rsidR="00EB1C73" w:rsidRPr="008E1757" w:rsidRDefault="003930DF" w:rsidP="00891B43">
      <w:pPr>
        <w:spacing w:before="120" w:line="240" w:lineRule="auto"/>
        <w:jc w:val="both"/>
        <w:rPr>
          <w:rFonts w:asciiTheme="minorHAnsi" w:hAnsiTheme="minorHAnsi" w:cs="Arial"/>
          <w:sz w:val="22"/>
          <w:lang w:val="en-US"/>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sidR="008E1757">
        <w:rPr>
          <w:rFonts w:asciiTheme="minorHAnsi" w:hAnsiTheme="minorHAnsi" w:cs="Arial"/>
          <w:sz w:val="22"/>
          <w:lang w:val="uk-UA"/>
        </w:rPr>
        <w:t>a</w:t>
      </w:r>
      <w:r w:rsidR="008E1757">
        <w:rPr>
          <w:rFonts w:asciiTheme="minorHAnsi" w:hAnsiTheme="minorHAnsi" w:cs="Arial"/>
          <w:sz w:val="22"/>
          <w:lang w:val="en-US"/>
        </w:rPr>
        <w:t>s requested in the tender rules.</w:t>
      </w:r>
    </w:p>
    <w:p w14:paraId="4306EDFD" w14:textId="56953FD7" w:rsidR="00F57CF9" w:rsidRDefault="00F57CF9"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eGrid"/>
        <w:tblW w:w="0" w:type="auto"/>
        <w:tblLook w:val="04A0" w:firstRow="1" w:lastRow="0" w:firstColumn="1" w:lastColumn="0" w:noHBand="0" w:noVBand="1"/>
      </w:tblPr>
      <w:tblGrid>
        <w:gridCol w:w="3397"/>
        <w:gridCol w:w="5665"/>
      </w:tblGrid>
      <w:tr w:rsidR="00426657" w:rsidRPr="00807FA0"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0AC5D50E"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BE7CC6" w:rsidRPr="00BE7CC6">
        <w:rPr>
          <w:rFonts w:asciiTheme="minorHAnsi" w:hAnsiTheme="minorHAnsi" w:cs="Arial"/>
          <w:i/>
          <w:iCs/>
          <w:sz w:val="22"/>
          <w:lang w:val="en-GB"/>
        </w:rPr>
        <w:t>SUPPLY OF THE VEHICLES FOR MENTAL HEALTH CENTERS</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ListParagraph"/>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FootnoteReference"/>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Hyperlink"/>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Hyperlink"/>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807FA0"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D96E84" w:rsidRPr="00D96E84">
        <w:rPr>
          <w:rFonts w:asciiTheme="minorHAnsi" w:hAnsiTheme="minorHAnsi"/>
          <w:noProof/>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34.4pt;height:694.8pt;mso-width-percent:0;mso-height-percent:0;mso-width-percent:0;mso-height-percent:0" o:ole="">
            <v:imagedata r:id="rId24" o:title=""/>
          </v:shape>
          <o:OLEObject Type="Embed" ProgID="Excel.Sheet.12" ShapeID="_x0000_i1025" DrawAspect="Content" ObjectID="_1823085549"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E6EFCD" w14:textId="77777777" w:rsidR="00C75C98" w:rsidRDefault="00C75C98">
      <w:r>
        <w:separator/>
      </w:r>
    </w:p>
  </w:endnote>
  <w:endnote w:type="continuationSeparator" w:id="0">
    <w:p w14:paraId="01719ED5" w14:textId="77777777" w:rsidR="00C75C98" w:rsidRDefault="00C75C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altName w:val="Arial"/>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F0C36" w14:textId="77777777" w:rsidR="000603AA" w:rsidRDefault="000603A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5BBC7ACF" w14:textId="77777777" w:rsidR="00F36983" w:rsidRDefault="00F36983" w:rsidP="00F36983">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Content>
      <w:sdt>
        <w:sdtPr>
          <w:rPr>
            <w:rFonts w:ascii="Calibri" w:hAnsi="Calibri"/>
            <w:sz w:val="18"/>
          </w:rPr>
          <w:id w:val="-661230759"/>
          <w:docPartObj>
            <w:docPartGallery w:val="Page Numbers (Top of Page)"/>
            <w:docPartUnique/>
          </w:docPartObj>
        </w:sdtPr>
        <w:sdtContent>
          <w:sdt>
            <w:sdtPr>
              <w:rPr>
                <w:rFonts w:ascii="Calibri" w:hAnsi="Calibri"/>
                <w:sz w:val="22"/>
                <w:szCs w:val="22"/>
              </w:rPr>
              <w:id w:val="-1725062712"/>
              <w:docPartObj>
                <w:docPartGallery w:val="Page Numbers (Bottom of Page)"/>
                <w:docPartUnique/>
              </w:docPartObj>
            </w:sdtPr>
            <w:sdtContent>
              <w:sdt>
                <w:sdtPr>
                  <w:rPr>
                    <w:rFonts w:ascii="Calibri" w:hAnsi="Calibri"/>
                    <w:sz w:val="22"/>
                    <w:szCs w:val="22"/>
                  </w:rPr>
                  <w:id w:val="-946236166"/>
                  <w:docPartObj>
                    <w:docPartGallery w:val="Page Numbers (Top of Page)"/>
                    <w:docPartUnique/>
                  </w:docPartObj>
                </w:sdt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386A0D00" w14:textId="77777777" w:rsidR="00404D38" w:rsidRDefault="00404D38" w:rsidP="00404D38">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73778B0" w:rsidR="00404D38" w:rsidRDefault="00404D38" w:rsidP="00404D38">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Footer"/>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Content>
      <w:sdt>
        <w:sdtPr>
          <w:rPr>
            <w:rFonts w:ascii="Calibri" w:hAnsi="Calibri"/>
            <w:sz w:val="18"/>
          </w:rPr>
          <w:id w:val="-1940989538"/>
          <w:docPartObj>
            <w:docPartGallery w:val="Page Numbers (Top of Page)"/>
            <w:docPartUnique/>
          </w:docPartObj>
        </w:sdtPr>
        <w:sdtContent>
          <w:sdt>
            <w:sdtPr>
              <w:rPr>
                <w:rFonts w:ascii="Calibri" w:hAnsi="Calibri"/>
                <w:sz w:val="22"/>
                <w:szCs w:val="22"/>
              </w:rPr>
              <w:id w:val="-315957401"/>
              <w:docPartObj>
                <w:docPartGallery w:val="Page Numbers (Bottom of Page)"/>
                <w:docPartUnique/>
              </w:docPartObj>
            </w:sdtPr>
            <w:sdtContent>
              <w:sdt>
                <w:sdtPr>
                  <w:rPr>
                    <w:rFonts w:ascii="Calibri" w:hAnsi="Calibri"/>
                    <w:sz w:val="22"/>
                    <w:szCs w:val="22"/>
                  </w:rPr>
                  <w:id w:val="-501346568"/>
                  <w:docPartObj>
                    <w:docPartGallery w:val="Page Numbers (Top of Page)"/>
                    <w:docPartUnique/>
                  </w:docPartObj>
                </w:sdtPr>
                <w:sdtContent>
                  <w:sdt>
                    <w:sdtPr>
                      <w:rPr>
                        <w:rFonts w:asciiTheme="minorHAnsi" w:hAnsiTheme="minorHAnsi"/>
                        <w:sz w:val="22"/>
                        <w:szCs w:val="22"/>
                        <w:u w:val="single"/>
                      </w:rPr>
                      <w:id w:val="-1959781486"/>
                      <w:docPartObj>
                        <w:docPartGallery w:val="Page Numbers (Bottom of Page)"/>
                        <w:docPartUnique/>
                      </w:docPartObj>
                    </w:sdtPr>
                    <w:sdtContent>
                      <w:sdt>
                        <w:sdtPr>
                          <w:rPr>
                            <w:rFonts w:asciiTheme="minorHAnsi" w:hAnsiTheme="minorHAnsi"/>
                            <w:sz w:val="22"/>
                            <w:szCs w:val="22"/>
                            <w:u w:val="single"/>
                          </w:rPr>
                          <w:id w:val="-214434006"/>
                          <w:docPartObj>
                            <w:docPartGallery w:val="Page Numbers (Top of Page)"/>
                            <w:docPartUnique/>
                          </w:docPartObj>
                        </w:sdtPr>
                        <w:sdtContent>
                          <w:p w14:paraId="33DD4946" w14:textId="77777777" w:rsidR="00422A4E" w:rsidRDefault="00422A4E" w:rsidP="00404D38">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EE95CD7" w:rsidR="00422A4E" w:rsidRDefault="00422A4E" w:rsidP="00404D38">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Footer"/>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648903784"/>
                      <w:docPartObj>
                        <w:docPartGallery w:val="Page Numbers (Bottom of Page)"/>
                        <w:docPartUnique/>
                      </w:docPartObj>
                    </w:sdtPr>
                    <w:sdtContent>
                      <w:sdt>
                        <w:sdtPr>
                          <w:rPr>
                            <w:rFonts w:asciiTheme="minorHAnsi" w:hAnsiTheme="minorHAnsi"/>
                            <w:sz w:val="22"/>
                            <w:szCs w:val="22"/>
                          </w:rPr>
                          <w:id w:val="-1305998809"/>
                          <w:docPartObj>
                            <w:docPartGallery w:val="Page Numbers (Top of Page)"/>
                            <w:docPartUnique/>
                          </w:docPartObj>
                        </w:sdtPr>
                        <w:sdtContent>
                          <w:p w14:paraId="4B5B6703" w14:textId="5A2D999A" w:rsidR="00ED6ABE" w:rsidRPr="00ED6ABE" w:rsidRDefault="00ED6ABE" w:rsidP="00ED6AB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CB2D8B" w14:textId="77777777" w:rsidR="00C75C98" w:rsidRDefault="00C75C98">
      <w:r>
        <w:separator/>
      </w:r>
    </w:p>
  </w:footnote>
  <w:footnote w:type="continuationSeparator" w:id="0">
    <w:p w14:paraId="7CCAD1E7" w14:textId="77777777" w:rsidR="00C75C98" w:rsidRDefault="00C75C98">
      <w:r>
        <w:continuationSeparator/>
      </w:r>
    </w:p>
  </w:footnote>
  <w:footnote w:id="1">
    <w:p w14:paraId="337BBA3F" w14:textId="77777777" w:rsidR="003F0FCE" w:rsidRPr="008F1262" w:rsidRDefault="003F0FCE" w:rsidP="003F0FCE">
      <w:pPr>
        <w:pStyle w:val="FootnoteText"/>
        <w:ind w:left="284" w:hanging="284"/>
        <w:rPr>
          <w:rStyle w:val="FootnoteReference"/>
          <w:sz w:val="16"/>
          <w:szCs w:val="18"/>
          <w:vertAlign w:val="baseline"/>
        </w:rPr>
      </w:pPr>
      <w:r w:rsidRPr="008F53EE">
        <w:rPr>
          <w:rStyle w:val="FootnoteReference"/>
          <w:rFonts w:ascii="Calibri" w:hAnsi="Calibri"/>
          <w:sz w:val="18"/>
          <w:szCs w:val="18"/>
          <w:vertAlign w:val="baseline"/>
        </w:rPr>
        <w:footnoteRef/>
      </w:r>
      <w:r w:rsidRPr="008F1262">
        <w:rPr>
          <w:rStyle w:val="FootnoteReference"/>
          <w:rFonts w:ascii="Calibri" w:hAnsi="Calibri"/>
          <w:sz w:val="18"/>
          <w:szCs w:val="18"/>
          <w:vertAlign w:val="baseline"/>
        </w:rPr>
        <w:t xml:space="preserve"> </w:t>
      </w:r>
      <w:r w:rsidRPr="008F1262">
        <w:rPr>
          <w:rStyle w:val="FootnoteReference"/>
          <w:rFonts w:ascii="Calibri" w:hAnsi="Calibri"/>
          <w:sz w:val="18"/>
          <w:szCs w:val="18"/>
          <w:vertAlign w:val="baseline"/>
        </w:rPr>
        <w:tab/>
        <w:t xml:space="preserve">Recent certificates or letters issued by the competent authorities of the relevant State are required. These documents </w:t>
      </w:r>
      <w:r w:rsidRPr="008F1262">
        <w:rPr>
          <w:rStyle w:val="FootnoteReference"/>
          <w:rFonts w:ascii="Calibri" w:hAnsi="Calibri"/>
          <w:sz w:val="18"/>
          <w:vertAlign w:val="baseline"/>
        </w:rPr>
        <w:t xml:space="preserve"> </w:t>
      </w:r>
      <w:r w:rsidRPr="008F1262">
        <w:rPr>
          <w:rStyle w:val="FootnoteReference"/>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FootnoteText"/>
        <w:rPr>
          <w:lang w:val="en-GB"/>
        </w:rPr>
      </w:pPr>
      <w:r>
        <w:rPr>
          <w:rStyle w:val="FootnoteReference"/>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FootnoteText"/>
        <w:spacing w:before="120"/>
        <w:ind w:left="284" w:hanging="284"/>
        <w:rPr>
          <w:rFonts w:ascii="Times New Roman" w:hAnsi="Times New Roman"/>
          <w:sz w:val="16"/>
          <w:lang w:val="en-GB"/>
        </w:rPr>
      </w:pPr>
      <w:r>
        <w:rPr>
          <w:rStyle w:val="FootnoteReference"/>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4AF57" w14:textId="77777777" w:rsidR="00B466C3" w:rsidRDefault="00B466C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14F55" w14:textId="173DA818" w:rsidR="00CD0D60" w:rsidRDefault="00CD0D60" w:rsidP="00CD0D60">
    <w:pPr>
      <w:pStyle w:val="Header"/>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Header"/>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0B549" w14:textId="11089AA5" w:rsidR="00701433" w:rsidRDefault="00701433">
    <w:pPr>
      <w:pStyle w:val="Header"/>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C231" w14:textId="33B26605" w:rsidR="00F36983" w:rsidRDefault="00F36983" w:rsidP="00F36983">
    <w:pPr>
      <w:pStyle w:val="Header"/>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Header"/>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52B93" w14:textId="0B138B57" w:rsidR="00ED1A63" w:rsidRDefault="00ED1A63">
    <w:pPr>
      <w:pStyle w:val="Header"/>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C13CD" w14:textId="77777777" w:rsidR="005E2CD1" w:rsidRPr="005E2CD1" w:rsidRDefault="005E2CD1" w:rsidP="005E2CD1">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57E83" w14:textId="776197D1" w:rsidR="00A060BA" w:rsidRDefault="008807B2" w:rsidP="00432FF8">
    <w:pPr>
      <w:pStyle w:val="Header"/>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Header"/>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O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40761929">
    <w:abstractNumId w:val="0"/>
  </w:num>
  <w:num w:numId="2" w16cid:durableId="2097358224">
    <w:abstractNumId w:val="8"/>
  </w:num>
  <w:num w:numId="3" w16cid:durableId="1912159815">
    <w:abstractNumId w:val="26"/>
  </w:num>
  <w:num w:numId="4" w16cid:durableId="788623280">
    <w:abstractNumId w:val="5"/>
  </w:num>
  <w:num w:numId="5" w16cid:durableId="1747216250">
    <w:abstractNumId w:val="21"/>
  </w:num>
  <w:num w:numId="6" w16cid:durableId="1511984681">
    <w:abstractNumId w:val="9"/>
  </w:num>
  <w:num w:numId="7" w16cid:durableId="795684451">
    <w:abstractNumId w:val="19"/>
  </w:num>
  <w:num w:numId="8" w16cid:durableId="379138686">
    <w:abstractNumId w:val="27"/>
  </w:num>
  <w:num w:numId="9" w16cid:durableId="557254083">
    <w:abstractNumId w:val="15"/>
  </w:num>
  <w:num w:numId="10" w16cid:durableId="191653664">
    <w:abstractNumId w:val="32"/>
  </w:num>
  <w:num w:numId="11" w16cid:durableId="1281035543">
    <w:abstractNumId w:val="3"/>
  </w:num>
  <w:num w:numId="12" w16cid:durableId="1364552461">
    <w:abstractNumId w:val="14"/>
  </w:num>
  <w:num w:numId="13" w16cid:durableId="253902873">
    <w:abstractNumId w:val="30"/>
  </w:num>
  <w:num w:numId="14" w16cid:durableId="1751390280">
    <w:abstractNumId w:val="25"/>
  </w:num>
  <w:num w:numId="15" w16cid:durableId="471022184">
    <w:abstractNumId w:val="36"/>
  </w:num>
  <w:num w:numId="16" w16cid:durableId="2009937648">
    <w:abstractNumId w:val="4"/>
  </w:num>
  <w:num w:numId="17" w16cid:durableId="2013095877">
    <w:abstractNumId w:val="23"/>
  </w:num>
  <w:num w:numId="18" w16cid:durableId="721906781">
    <w:abstractNumId w:val="20"/>
  </w:num>
  <w:num w:numId="19" w16cid:durableId="1399594182">
    <w:abstractNumId w:val="16"/>
  </w:num>
  <w:num w:numId="20" w16cid:durableId="134031196">
    <w:abstractNumId w:val="7"/>
  </w:num>
  <w:num w:numId="21" w16cid:durableId="2020697564">
    <w:abstractNumId w:val="6"/>
  </w:num>
  <w:num w:numId="22" w16cid:durableId="1490748612">
    <w:abstractNumId w:val="39"/>
  </w:num>
  <w:num w:numId="23" w16cid:durableId="1955135534">
    <w:abstractNumId w:val="1"/>
  </w:num>
  <w:num w:numId="24" w16cid:durableId="1811822514">
    <w:abstractNumId w:val="17"/>
  </w:num>
  <w:num w:numId="25" w16cid:durableId="2080512608">
    <w:abstractNumId w:val="37"/>
  </w:num>
  <w:num w:numId="26" w16cid:durableId="777603352">
    <w:abstractNumId w:val="18"/>
  </w:num>
  <w:num w:numId="27" w16cid:durableId="602952784">
    <w:abstractNumId w:val="40"/>
  </w:num>
  <w:num w:numId="28" w16cid:durableId="1160921288">
    <w:abstractNumId w:val="34"/>
  </w:num>
  <w:num w:numId="29" w16cid:durableId="891043729">
    <w:abstractNumId w:val="38"/>
  </w:num>
  <w:num w:numId="30" w16cid:durableId="2055306347">
    <w:abstractNumId w:val="11"/>
  </w:num>
  <w:num w:numId="31" w16cid:durableId="1466776798">
    <w:abstractNumId w:val="24"/>
  </w:num>
  <w:num w:numId="32" w16cid:durableId="493226779">
    <w:abstractNumId w:val="29"/>
  </w:num>
  <w:num w:numId="33" w16cid:durableId="1599681252">
    <w:abstractNumId w:val="35"/>
  </w:num>
  <w:num w:numId="34" w16cid:durableId="1804229028">
    <w:abstractNumId w:val="33"/>
  </w:num>
  <w:num w:numId="35" w16cid:durableId="1404568149">
    <w:abstractNumId w:val="13"/>
  </w:num>
  <w:num w:numId="36" w16cid:durableId="49767394">
    <w:abstractNumId w:val="40"/>
  </w:num>
  <w:num w:numId="37" w16cid:durableId="1680933969">
    <w:abstractNumId w:val="31"/>
    <w:lvlOverride w:ilvl="0">
      <w:startOverride w:val="1"/>
    </w:lvlOverride>
    <w:lvlOverride w:ilvl="1"/>
    <w:lvlOverride w:ilvl="2"/>
    <w:lvlOverride w:ilvl="3"/>
    <w:lvlOverride w:ilvl="4"/>
    <w:lvlOverride w:ilvl="5"/>
    <w:lvlOverride w:ilvl="6"/>
    <w:lvlOverride w:ilvl="7"/>
    <w:lvlOverride w:ilvl="8"/>
  </w:num>
  <w:num w:numId="38" w16cid:durableId="434638590">
    <w:abstractNumId w:val="10"/>
  </w:num>
  <w:num w:numId="39" w16cid:durableId="2082173717">
    <w:abstractNumId w:val="37"/>
  </w:num>
  <w:num w:numId="40" w16cid:durableId="59239968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546798826">
    <w:abstractNumId w:val="17"/>
    <w:lvlOverride w:ilvl="0">
      <w:startOverride w:val="1"/>
    </w:lvlOverride>
    <w:lvlOverride w:ilvl="1"/>
    <w:lvlOverride w:ilvl="2"/>
    <w:lvlOverride w:ilvl="3"/>
    <w:lvlOverride w:ilvl="4"/>
    <w:lvlOverride w:ilvl="5"/>
    <w:lvlOverride w:ilvl="6"/>
    <w:lvlOverride w:ilvl="7"/>
    <w:lvlOverride w:ilvl="8"/>
  </w:num>
  <w:num w:numId="42" w16cid:durableId="151216316">
    <w:abstractNumId w:val="12"/>
    <w:lvlOverride w:ilvl="0">
      <w:startOverride w:val="1"/>
    </w:lvlOverride>
    <w:lvlOverride w:ilvl="1"/>
    <w:lvlOverride w:ilvl="2"/>
    <w:lvlOverride w:ilvl="3"/>
    <w:lvlOverride w:ilvl="4"/>
    <w:lvlOverride w:ilvl="5"/>
    <w:lvlOverride w:ilvl="6"/>
    <w:lvlOverride w:ilvl="7"/>
    <w:lvlOverride w:ilvl="8"/>
  </w:num>
  <w:num w:numId="43" w16cid:durableId="353464415">
    <w:abstractNumId w:val="22"/>
    <w:lvlOverride w:ilvl="0">
      <w:startOverride w:val="1"/>
    </w:lvlOverride>
    <w:lvlOverride w:ilvl="1"/>
    <w:lvlOverride w:ilvl="2"/>
    <w:lvlOverride w:ilvl="3"/>
    <w:lvlOverride w:ilvl="4"/>
    <w:lvlOverride w:ilvl="5"/>
    <w:lvlOverride w:ilvl="6"/>
    <w:lvlOverride w:ilvl="7"/>
    <w:lvlOverride w:ilvl="8"/>
  </w:num>
  <w:num w:numId="44" w16cid:durableId="1883904478">
    <w:abstractNumId w:val="10"/>
  </w:num>
  <w:num w:numId="45" w16cid:durableId="11880880">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17C9A"/>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A7FFA"/>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17883"/>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09C9"/>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11C"/>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07FA0"/>
    <w:rsid w:val="0081137A"/>
    <w:rsid w:val="008122F2"/>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3FB5"/>
    <w:rsid w:val="008C6F83"/>
    <w:rsid w:val="008D0EE4"/>
    <w:rsid w:val="008D0FFD"/>
    <w:rsid w:val="008D1788"/>
    <w:rsid w:val="008D19B9"/>
    <w:rsid w:val="008D25EF"/>
    <w:rsid w:val="008D2B4E"/>
    <w:rsid w:val="008D2EC6"/>
    <w:rsid w:val="008D45E6"/>
    <w:rsid w:val="008D58AE"/>
    <w:rsid w:val="008D5F52"/>
    <w:rsid w:val="008D7C14"/>
    <w:rsid w:val="008E1757"/>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554A"/>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01F"/>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AF542B"/>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CC6"/>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5C98"/>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96E84"/>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475D"/>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14B1"/>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4CDD"/>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7FA0"/>
    <w:pPr>
      <w:spacing w:line="300" w:lineRule="atLeast"/>
    </w:pPr>
    <w:rPr>
      <w:rFonts w:ascii="Arial" w:hAnsi="Arial"/>
    </w:rPr>
  </w:style>
  <w:style w:type="paragraph" w:styleId="Heading1">
    <w:name w:val="heading 1"/>
    <w:basedOn w:val="Normal"/>
    <w:next w:val="Normal"/>
    <w:qFormat/>
    <w:pPr>
      <w:keepNext/>
      <w:spacing w:line="440" w:lineRule="exact"/>
      <w:outlineLvl w:val="0"/>
    </w:pPr>
    <w:rPr>
      <w:rFonts w:cs="Arial"/>
      <w:b/>
      <w:bCs/>
      <w:caps/>
    </w:rPr>
  </w:style>
  <w:style w:type="paragraph" w:styleId="Heading2">
    <w:name w:val="heading 2"/>
    <w:basedOn w:val="Normal"/>
    <w:next w:val="Normal"/>
    <w:link w:val="Heading2Char"/>
    <w:qFormat/>
    <w:pPr>
      <w:keepNext/>
      <w:widowControl w:val="0"/>
      <w:outlineLvl w:val="1"/>
    </w:pPr>
    <w:rPr>
      <w:rFonts w:cs="Arial"/>
      <w:b/>
      <w:bCs/>
      <w:sz w:val="18"/>
    </w:rPr>
  </w:style>
  <w:style w:type="paragraph" w:styleId="Heading3">
    <w:name w:val="heading 3"/>
    <w:basedOn w:val="Normal"/>
    <w:next w:val="Normal"/>
    <w:qFormat/>
    <w:pPr>
      <w:keepNext/>
      <w:spacing w:before="240" w:after="60"/>
      <w:outlineLvl w:val="2"/>
    </w:pPr>
    <w:rPr>
      <w:rFonts w:ascii="Helvetica" w:hAnsi="Helvetica"/>
      <w:sz w:val="24"/>
    </w:rPr>
  </w:style>
  <w:style w:type="paragraph" w:styleId="Heading4">
    <w:name w:val="heading 4"/>
    <w:basedOn w:val="Normal"/>
    <w:next w:val="Normal"/>
    <w:qFormat/>
    <w:pPr>
      <w:keepNext/>
      <w:widowControl w:val="0"/>
      <w:jc w:val="both"/>
      <w:outlineLvl w:val="3"/>
    </w:pPr>
    <w:rPr>
      <w:rFonts w:cs="Arial"/>
      <w:b/>
      <w:bCs/>
      <w:i/>
      <w:iCs/>
      <w:color w:val="0000FF"/>
    </w:rPr>
  </w:style>
  <w:style w:type="paragraph" w:styleId="Heading5">
    <w:name w:val="heading 5"/>
    <w:basedOn w:val="Normal"/>
    <w:next w:val="Normal"/>
    <w:qFormat/>
    <w:pPr>
      <w:keepNext/>
      <w:widowControl w:val="0"/>
      <w:jc w:val="both"/>
      <w:outlineLvl w:val="4"/>
    </w:pPr>
    <w:rPr>
      <w:rFonts w:cs="Arial"/>
      <w:b/>
      <w:bCs/>
    </w:rPr>
  </w:style>
  <w:style w:type="paragraph" w:styleId="Heading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Heading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Heading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Heading9">
    <w:name w:val="heading 9"/>
    <w:basedOn w:val="Normal"/>
    <w:next w:val="Normal"/>
    <w:link w:val="Heading9Ch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link w:val="FooterChar"/>
    <w:uiPriority w:val="99"/>
    <w:pPr>
      <w:tabs>
        <w:tab w:val="center" w:pos="4536"/>
        <w:tab w:val="right" w:pos="9072"/>
      </w:tabs>
    </w:pPr>
  </w:style>
  <w:style w:type="character" w:styleId="Hyperlink">
    <w:name w:val="Hyperlink"/>
    <w:basedOn w:val="DefaultParagraphFon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PageNumber">
    <w:name w:val="page number"/>
    <w:basedOn w:val="DefaultParagraphFon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BodyText">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DefaultParagraphFont"/>
    <w:rPr>
      <w:rFonts w:ascii="Garamond" w:hAnsi="Garamond"/>
      <w:sz w:val="22"/>
      <w:lang w:val="en-GB" w:eastAsia="fr-FR" w:bidi="ar-SA"/>
    </w:rPr>
  </w:style>
  <w:style w:type="paragraph" w:styleId="Titl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HTMLCite">
    <w:name w:val="HTML Cite"/>
    <w:basedOn w:val="DefaultParagraphFon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Emphasis">
    <w:name w:val="Emphasis"/>
    <w:basedOn w:val="DefaultParagraphFont"/>
    <w:uiPriority w:val="20"/>
    <w:qFormat/>
    <w:rPr>
      <w:b/>
      <w:bCs/>
      <w:i w:val="0"/>
      <w:iCs w:val="0"/>
    </w:rPr>
  </w:style>
  <w:style w:type="paragraph" w:styleId="TOC3">
    <w:name w:val="toc 3"/>
    <w:basedOn w:val="Normal"/>
    <w:next w:val="Normal"/>
    <w:autoRedefine/>
    <w:uiPriority w:val="39"/>
    <w:semiHidden/>
    <w:qFormat/>
    <w:pPr>
      <w:numPr>
        <w:numId w:val="5"/>
      </w:numPr>
    </w:pPr>
  </w:style>
  <w:style w:type="paragraph" w:styleId="BalloonText">
    <w:name w:val="Balloon Text"/>
    <w:basedOn w:val="Normal"/>
    <w:link w:val="BalloonTextChar"/>
    <w:uiPriority w:val="99"/>
    <w:semiHidden/>
    <w:unhideWhenUsed/>
    <w:rsid w:val="00A3445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4452"/>
    <w:rPr>
      <w:rFonts w:ascii="Tahoma" w:hAnsi="Tahoma" w:cs="Tahoma"/>
      <w:sz w:val="16"/>
      <w:szCs w:val="16"/>
    </w:rPr>
  </w:style>
  <w:style w:type="table" w:styleId="TableGrid">
    <w:name w:val="Table Grid"/>
    <w:basedOn w:val="Table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OC1">
    <w:name w:val="toc 1"/>
    <w:basedOn w:val="Normal"/>
    <w:next w:val="Normal"/>
    <w:autoRedefine/>
    <w:uiPriority w:val="39"/>
    <w:unhideWhenUsed/>
    <w:qFormat/>
    <w:rsid w:val="000A6E96"/>
    <w:pPr>
      <w:spacing w:after="100"/>
    </w:pPr>
  </w:style>
  <w:style w:type="paragraph" w:styleId="TO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FootnoteText">
    <w:name w:val="footnote text"/>
    <w:basedOn w:val="Normal"/>
    <w:link w:val="FootnoteTextChar"/>
    <w:unhideWhenUsed/>
    <w:rsid w:val="006D3BE8"/>
    <w:pPr>
      <w:spacing w:before="240" w:line="240" w:lineRule="auto"/>
      <w:jc w:val="both"/>
    </w:pPr>
    <w:rPr>
      <w:rFonts w:ascii="Times" w:eastAsia="Times New Roman" w:hAnsi="Times" w:cs="Times"/>
    </w:rPr>
  </w:style>
  <w:style w:type="character" w:customStyle="1" w:styleId="FootnoteTextChar">
    <w:name w:val="Footnote Text Char"/>
    <w:basedOn w:val="DefaultParagraphFont"/>
    <w:link w:val="FootnoteText"/>
    <w:rsid w:val="006D3BE8"/>
    <w:rPr>
      <w:rFonts w:eastAsia="Times New Roman" w:cs="Times"/>
    </w:rPr>
  </w:style>
  <w:style w:type="character" w:styleId="FootnoteReference">
    <w:name w:val="footnote reference"/>
    <w:unhideWhenUsed/>
    <w:rsid w:val="006D3BE8"/>
    <w:rPr>
      <w:rFonts w:ascii="Times New Roman" w:hAnsi="Times New Roman" w:cs="Times New Roman" w:hint="default"/>
      <w:vertAlign w:val="superscript"/>
    </w:rPr>
  </w:style>
  <w:style w:type="paragraph" w:styleId="ListParagraph">
    <w:name w:val="List Paragraph"/>
    <w:basedOn w:val="Normal"/>
    <w:uiPriority w:val="34"/>
    <w:qFormat/>
    <w:rsid w:val="006D3BE8"/>
    <w:pPr>
      <w:ind w:left="720"/>
      <w:contextualSpacing/>
    </w:pPr>
  </w:style>
  <w:style w:type="character" w:styleId="CommentReference">
    <w:name w:val="annotation reference"/>
    <w:basedOn w:val="DefaultParagraphFont"/>
    <w:uiPriority w:val="99"/>
    <w:semiHidden/>
    <w:unhideWhenUsed/>
    <w:rsid w:val="006D3BE8"/>
    <w:rPr>
      <w:sz w:val="16"/>
      <w:szCs w:val="16"/>
    </w:rPr>
  </w:style>
  <w:style w:type="paragraph" w:styleId="CommentText">
    <w:name w:val="annotation text"/>
    <w:basedOn w:val="Normal"/>
    <w:link w:val="CommentTextChar"/>
    <w:uiPriority w:val="99"/>
    <w:unhideWhenUsed/>
    <w:rsid w:val="006D3BE8"/>
    <w:pPr>
      <w:spacing w:line="240" w:lineRule="auto"/>
    </w:pPr>
  </w:style>
  <w:style w:type="character" w:customStyle="1" w:styleId="CommentTextChar">
    <w:name w:val="Comment Text Char"/>
    <w:basedOn w:val="DefaultParagraphFont"/>
    <w:link w:val="CommentText"/>
    <w:uiPriority w:val="99"/>
    <w:rsid w:val="006D3BE8"/>
    <w:rPr>
      <w:rFonts w:ascii="Arial" w:hAnsi="Arial"/>
    </w:rPr>
  </w:style>
  <w:style w:type="paragraph" w:styleId="CommentSubject">
    <w:name w:val="annotation subject"/>
    <w:basedOn w:val="CommentText"/>
    <w:next w:val="CommentText"/>
    <w:link w:val="CommentSubjectChar"/>
    <w:uiPriority w:val="99"/>
    <w:semiHidden/>
    <w:unhideWhenUsed/>
    <w:rsid w:val="006D3BE8"/>
    <w:rPr>
      <w:b/>
      <w:bCs/>
    </w:rPr>
  </w:style>
  <w:style w:type="character" w:customStyle="1" w:styleId="CommentSubjectChar">
    <w:name w:val="Comment Subject Char"/>
    <w:basedOn w:val="CommentTextChar"/>
    <w:link w:val="CommentSubject"/>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FooterChar">
    <w:name w:val="Footer Char"/>
    <w:basedOn w:val="DefaultParagraphFont"/>
    <w:link w:val="Footer"/>
    <w:uiPriority w:val="99"/>
    <w:rsid w:val="005204FC"/>
    <w:rPr>
      <w:rFonts w:ascii="Arial" w:hAnsi="Arial"/>
    </w:rPr>
  </w:style>
  <w:style w:type="paragraph" w:styleId="BodyText2">
    <w:name w:val="Body Text 2"/>
    <w:basedOn w:val="Normal"/>
    <w:link w:val="BodyText2Char"/>
    <w:uiPriority w:val="99"/>
    <w:semiHidden/>
    <w:unhideWhenUsed/>
    <w:rsid w:val="00893886"/>
    <w:pPr>
      <w:spacing w:after="120" w:line="480" w:lineRule="auto"/>
    </w:pPr>
  </w:style>
  <w:style w:type="character" w:customStyle="1" w:styleId="BodyText2Char">
    <w:name w:val="Body Text 2 Char"/>
    <w:basedOn w:val="DefaultParagraphFont"/>
    <w:link w:val="BodyText2"/>
    <w:uiPriority w:val="99"/>
    <w:semiHidden/>
    <w:rsid w:val="00893886"/>
    <w:rPr>
      <w:rFonts w:ascii="Arial" w:hAnsi="Arial"/>
    </w:rPr>
  </w:style>
  <w:style w:type="character" w:customStyle="1" w:styleId="Heading2Char">
    <w:name w:val="Heading 2 Char"/>
    <w:basedOn w:val="DefaultParagraphFont"/>
    <w:link w:val="Heading2"/>
    <w:rsid w:val="00E6519B"/>
    <w:rPr>
      <w:rFonts w:ascii="Arial" w:hAnsi="Arial" w:cs="Arial"/>
      <w:b/>
      <w:bCs/>
      <w:sz w:val="18"/>
    </w:rPr>
  </w:style>
  <w:style w:type="character" w:styleId="BookTitle">
    <w:name w:val="Book Title"/>
    <w:basedOn w:val="DefaultParagraphFont"/>
    <w:uiPriority w:val="33"/>
    <w:qFormat/>
    <w:rsid w:val="002C46DE"/>
    <w:rPr>
      <w:b/>
      <w:bCs/>
      <w:smallCaps/>
      <w:spacing w:val="5"/>
    </w:rPr>
  </w:style>
  <w:style w:type="character" w:customStyle="1" w:styleId="Caractresdenotedebasdepage">
    <w:name w:val="Caractères de note de bas de page"/>
    <w:basedOn w:val="DefaultParagraphFont"/>
    <w:rsid w:val="00390537"/>
    <w:rPr>
      <w:rFonts w:ascii="Times New Roman" w:hAnsi="Times New Roman" w:cs="Times New Roman" w:hint="default"/>
      <w:vertAlign w:val="superscript"/>
    </w:rPr>
  </w:style>
  <w:style w:type="paragraph" w:styleId="Revision">
    <w:name w:val="Revision"/>
    <w:hidden/>
    <w:uiPriority w:val="99"/>
    <w:semiHidden/>
    <w:rsid w:val="00F51120"/>
    <w:rPr>
      <w:rFonts w:ascii="Arial" w:hAnsi="Arial"/>
    </w:rPr>
  </w:style>
  <w:style w:type="paragraph" w:styleId="BodyText3">
    <w:name w:val="Body Text 3"/>
    <w:basedOn w:val="Normal"/>
    <w:link w:val="BodyText3Char"/>
    <w:uiPriority w:val="99"/>
    <w:unhideWhenUsed/>
    <w:rsid w:val="001020FE"/>
    <w:pPr>
      <w:spacing w:after="120"/>
    </w:pPr>
    <w:rPr>
      <w:sz w:val="16"/>
      <w:szCs w:val="16"/>
    </w:rPr>
  </w:style>
  <w:style w:type="character" w:customStyle="1" w:styleId="BodyText3Char">
    <w:name w:val="Body Text 3 Char"/>
    <w:basedOn w:val="DefaultParagraphFont"/>
    <w:link w:val="BodyText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DefaultParagraphFont"/>
    <w:link w:val="Normal1"/>
    <w:rsid w:val="00533387"/>
    <w:rPr>
      <w:rFonts w:ascii="Times New Roman" w:eastAsia="Times New Roman" w:hAnsi="Times New Roman"/>
      <w:sz w:val="22"/>
      <w:szCs w:val="22"/>
    </w:rPr>
  </w:style>
  <w:style w:type="table" w:styleId="MediumShading1-Accent1">
    <w:name w:val="Medium Shading 1 Accent 1"/>
    <w:basedOn w:val="Table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HeaderChar">
    <w:name w:val="Header Char"/>
    <w:link w:val="Header"/>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Heading9Char">
    <w:name w:val="Heading 9 Char"/>
    <w:basedOn w:val="DefaultParagraphFont"/>
    <w:link w:val="Heading9"/>
    <w:uiPriority w:val="9"/>
    <w:semiHidden/>
    <w:rsid w:val="00406490"/>
    <w:rPr>
      <w:rFonts w:asciiTheme="majorHAnsi" w:eastAsiaTheme="majorEastAsia" w:hAnsiTheme="majorHAnsi" w:cstheme="majorBidi"/>
      <w:i/>
      <w:iCs/>
      <w:color w:val="272727" w:themeColor="text1" w:themeTint="D8"/>
      <w:sz w:val="21"/>
      <w:szCs w:val="21"/>
    </w:rPr>
  </w:style>
  <w:style w:type="character" w:styleId="PlaceholderText">
    <w:name w:val="Placeholder Text"/>
    <w:basedOn w:val="DefaultParagraphFont"/>
    <w:uiPriority w:val="99"/>
    <w:semiHidden/>
    <w:rsid w:val="00230D6B"/>
    <w:rPr>
      <w:color w:val="808080"/>
    </w:rPr>
  </w:style>
  <w:style w:type="table" w:customStyle="1" w:styleId="Grilledutableau1">
    <w:name w:val="Grille du tableau1"/>
    <w:basedOn w:val="TableNormal"/>
    <w:next w:val="TableGrid"/>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Microsoft_Excel_Worksheet.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28</TotalTime>
  <Pages>6</Pages>
  <Words>1334</Words>
  <Characters>7605</Characters>
  <Application>Microsoft Office Word</Application>
  <DocSecurity>0</DocSecurity>
  <Lines>63</Lines>
  <Paragraphs>17</Paragraphs>
  <ScaleCrop>false</ScaleCrop>
  <HeadingPairs>
    <vt:vector size="4" baseType="variant">
      <vt:variant>
        <vt:lpstr>Название</vt:lpstr>
      </vt:variant>
      <vt:variant>
        <vt:i4>1</vt:i4>
      </vt:variant>
      <vt:variant>
        <vt:lpstr>Titre</vt:lpstr>
      </vt:variant>
      <vt:variant>
        <vt:i4>1</vt:i4>
      </vt:variant>
    </vt:vector>
  </HeadingPairs>
  <TitlesOfParts>
    <vt:vector size="2" baseType="lpstr">
      <vt:lpstr>ADETEF</vt:lpstr>
      <vt:lpstr>ADETEF</vt:lpstr>
    </vt:vector>
  </TitlesOfParts>
  <Company>MINEFI</Company>
  <LinksUpToDate>false</LinksUpToDate>
  <CharactersWithSpaces>8922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Expertise France</cp:lastModifiedBy>
  <cp:revision>13</cp:revision>
  <cp:lastPrinted>2016-03-24T23:23:00Z</cp:lastPrinted>
  <dcterms:created xsi:type="dcterms:W3CDTF">2023-02-01T09:42:00Z</dcterms:created>
  <dcterms:modified xsi:type="dcterms:W3CDTF">2025-10-27T13:52:00Z</dcterms:modified>
</cp:coreProperties>
</file>